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F9" w:rsidRDefault="00FE5FD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:rsidR="001B2CF9" w:rsidRDefault="00FE5FD2">
      <w:pPr>
        <w:ind w:firstLineChars="790" w:firstLine="222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乐乐</w:t>
      </w:r>
      <w:r w:rsidR="007109AF">
        <w:rPr>
          <w:rFonts w:asciiTheme="minorEastAsia" w:hAnsiTheme="minorEastAsia" w:hint="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</w:t>
      </w:r>
      <w:r w:rsidR="007109AF">
        <w:rPr>
          <w:rFonts w:asciiTheme="minorEastAsia" w:hAnsiTheme="minorEastAsia" w:hint="eastAsia"/>
          <w:b/>
          <w:sz w:val="28"/>
          <w:szCs w:val="28"/>
          <w:u w:val="single"/>
        </w:rPr>
        <w:t>顾小琴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</w:t>
      </w:r>
    </w:p>
    <w:tbl>
      <w:tblPr>
        <w:tblStyle w:val="a4"/>
        <w:tblW w:w="9762" w:type="dxa"/>
        <w:tblLook w:val="04A0"/>
      </w:tblPr>
      <w:tblGrid>
        <w:gridCol w:w="1630"/>
        <w:gridCol w:w="2164"/>
        <w:gridCol w:w="1984"/>
        <w:gridCol w:w="3984"/>
      </w:tblGrid>
      <w:tr w:rsidR="001B2CF9">
        <w:trPr>
          <w:trHeight w:val="999"/>
        </w:trPr>
        <w:tc>
          <w:tcPr>
            <w:tcW w:w="1630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:rsidR="001B2CF9" w:rsidRDefault="007109A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10.10</w:t>
            </w:r>
          </w:p>
        </w:tc>
        <w:tc>
          <w:tcPr>
            <w:tcW w:w="1984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:rsidR="001B2CF9" w:rsidRDefault="00503FFE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注意饮食的卫生</w:t>
            </w:r>
          </w:p>
        </w:tc>
      </w:tr>
      <w:tr w:rsidR="001B2CF9">
        <w:trPr>
          <w:trHeight w:val="3751"/>
        </w:trPr>
        <w:tc>
          <w:tcPr>
            <w:tcW w:w="1630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:rsidR="00503FFE" w:rsidRPr="001A4F5F" w:rsidRDefault="00503FFE" w:rsidP="00503FFE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1.</w:t>
            </w:r>
            <w:r w:rsidRPr="001A4F5F">
              <w:rPr>
                <w:rFonts w:asciiTheme="majorEastAsia" w:eastAsiaTheme="majorEastAsia" w:hAnsiTheme="majorEastAsia" w:cstheme="majorEastAsia" w:hint="eastAsia"/>
                <w:sz w:val="24"/>
              </w:rPr>
              <w:t>谈话活动：</w:t>
            </w:r>
          </w:p>
          <w:p w:rsidR="00503FFE" w:rsidRPr="001A4F5F" w:rsidRDefault="00503FFE" w:rsidP="00503FFE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 w:rsidRPr="001A4F5F"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教师：你喜欢吃什么食品?为什么? </w:t>
            </w:r>
          </w:p>
          <w:p w:rsidR="00503FFE" w:rsidRPr="001A4F5F" w:rsidRDefault="00503FFE" w:rsidP="00503FFE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2.</w:t>
            </w:r>
            <w:r w:rsidRPr="001A4F5F"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看图说说：图上的小朋友在做什么?想想这样做对吗?为什么? </w:t>
            </w:r>
          </w:p>
          <w:p w:rsidR="00503FFE" w:rsidRDefault="00503FFE" w:rsidP="00503FFE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 w:hint="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3.幼儿</w:t>
            </w:r>
            <w:r w:rsidRPr="001A4F5F">
              <w:rPr>
                <w:rFonts w:asciiTheme="majorEastAsia" w:eastAsiaTheme="majorEastAsia" w:hAnsiTheme="majorEastAsia" w:cstheme="majorEastAsia" w:hint="eastAsia"/>
                <w:sz w:val="24"/>
              </w:rPr>
              <w:t>观看画面，说说：这些小朋友怎么啦?门为什么会生病?例如：观看拉肚子的小朋友，说说：为么他会拉肚子? (吃蔬果不清洗，也没有手。)……观看一名肥胖儿童：他为什么会胖?</w:t>
            </w:r>
          </w:p>
          <w:p w:rsidR="001B2CF9" w:rsidRPr="00503FFE" w:rsidRDefault="00503FFE" w:rsidP="00503FFE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4.</w:t>
            </w:r>
            <w:r w:rsidRPr="001A4F5F">
              <w:rPr>
                <w:rFonts w:asciiTheme="majorEastAsia" w:eastAsiaTheme="majorEastAsia" w:hAnsiTheme="majorEastAsia" w:cstheme="majorEastAsia" w:hint="eastAsia"/>
                <w:sz w:val="24"/>
              </w:rPr>
              <w:t>请幼儿在纸上记录绿色食品和垃圾食品。教师请幼儿谈论自己记录的结果，并将记录的结果进行总的汇合，找出最好的食品和最差的食品，并给以“绿色食品”和“垃圾食品”的称号。</w:t>
            </w:r>
          </w:p>
        </w:tc>
      </w:tr>
    </w:tbl>
    <w:p w:rsidR="001B2CF9" w:rsidRDefault="001B2CF9">
      <w:pPr>
        <w:jc w:val="center"/>
        <w:rPr>
          <w:rFonts w:ascii="黑体" w:eastAsia="黑体" w:hAnsi="黑体"/>
          <w:sz w:val="32"/>
          <w:szCs w:val="32"/>
        </w:rPr>
      </w:pPr>
    </w:p>
    <w:p w:rsidR="001B2CF9" w:rsidRDefault="00FE5FD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:rsidR="001B2CF9" w:rsidRDefault="00FE5FD2">
      <w:pPr>
        <w:ind w:firstLineChars="790" w:firstLine="222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乐乐</w:t>
      </w:r>
      <w:r w:rsidR="007109AF">
        <w:rPr>
          <w:rFonts w:asciiTheme="minorEastAsia" w:hAnsiTheme="minorEastAsia" w:hint="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</w:t>
      </w:r>
      <w:r w:rsidR="007109AF">
        <w:rPr>
          <w:rFonts w:asciiTheme="minorEastAsia" w:hAnsiTheme="minorEastAsia" w:hint="eastAsia"/>
          <w:b/>
          <w:sz w:val="28"/>
          <w:szCs w:val="28"/>
          <w:u w:val="single"/>
        </w:rPr>
        <w:t>顾小琴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 </w:t>
      </w:r>
    </w:p>
    <w:tbl>
      <w:tblPr>
        <w:tblStyle w:val="a4"/>
        <w:tblW w:w="9762" w:type="dxa"/>
        <w:tblLook w:val="04A0"/>
      </w:tblPr>
      <w:tblGrid>
        <w:gridCol w:w="1630"/>
        <w:gridCol w:w="2164"/>
        <w:gridCol w:w="1984"/>
        <w:gridCol w:w="3984"/>
      </w:tblGrid>
      <w:tr w:rsidR="001B2CF9">
        <w:trPr>
          <w:trHeight w:val="999"/>
        </w:trPr>
        <w:tc>
          <w:tcPr>
            <w:tcW w:w="1630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:rsidR="001B2CF9" w:rsidRDefault="007109A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10.17</w:t>
            </w:r>
          </w:p>
        </w:tc>
        <w:tc>
          <w:tcPr>
            <w:tcW w:w="1984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:rsidR="001B2CF9" w:rsidRDefault="00503FFE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不乱吃东西</w:t>
            </w:r>
          </w:p>
        </w:tc>
      </w:tr>
      <w:tr w:rsidR="001B2CF9" w:rsidTr="00503FFE">
        <w:trPr>
          <w:trHeight w:val="2400"/>
        </w:trPr>
        <w:tc>
          <w:tcPr>
            <w:tcW w:w="1630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:rsidR="00503FFE" w:rsidRDefault="00503FFE" w:rsidP="00503FF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1.教师讲述故事，理解故事内容</w:t>
            </w:r>
          </w:p>
          <w:p w:rsidR="00503FFE" w:rsidRDefault="00503FFE" w:rsidP="00503FF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提问：刚刚你们听到了什么?龙龙的做法对吗?龙龙的身体好受吗?龙龙的爸爸、妈妈心里怎样?</w:t>
            </w:r>
          </w:p>
          <w:p w:rsidR="00503FFE" w:rsidRDefault="00503FFE" w:rsidP="00503FF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2.最后，医生从他气管里取出了什么?为什么会这样?你有没有这样做过?</w:t>
            </w:r>
          </w:p>
          <w:p w:rsidR="00503FFE" w:rsidRDefault="00503FFE" w:rsidP="00503FF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3.你还知道哪些东西特别危险，不能放入口中?</w:t>
            </w:r>
          </w:p>
          <w:p w:rsidR="001B2CF9" w:rsidRPr="00503FFE" w:rsidRDefault="00503FFE" w:rsidP="00503FF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4.教师小结：发霉的东西、没有保质期的东西，小摊上的食物等等都不能乱吃。</w:t>
            </w:r>
          </w:p>
        </w:tc>
      </w:tr>
    </w:tbl>
    <w:p w:rsidR="001B2CF9" w:rsidRDefault="001B2CF9"/>
    <w:p w:rsidR="00503FFE" w:rsidRDefault="00503FFE">
      <w:pPr>
        <w:jc w:val="center"/>
        <w:rPr>
          <w:rFonts w:ascii="黑体" w:eastAsia="黑体" w:hAnsi="黑体" w:hint="eastAsia"/>
          <w:sz w:val="32"/>
          <w:szCs w:val="32"/>
        </w:rPr>
      </w:pPr>
    </w:p>
    <w:p w:rsidR="00503FFE" w:rsidRDefault="00503FFE">
      <w:pPr>
        <w:jc w:val="center"/>
        <w:rPr>
          <w:rFonts w:ascii="黑体" w:eastAsia="黑体" w:hAnsi="黑体" w:hint="eastAsia"/>
          <w:sz w:val="32"/>
          <w:szCs w:val="32"/>
        </w:rPr>
      </w:pPr>
    </w:p>
    <w:p w:rsidR="001B2CF9" w:rsidRDefault="00FE5FD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新港幼儿园晨间谈话记录表（安全）</w:t>
      </w:r>
    </w:p>
    <w:p w:rsidR="001B2CF9" w:rsidRDefault="00FE5FD2">
      <w:pPr>
        <w:ind w:firstLineChars="790" w:firstLine="222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乐乐</w:t>
      </w:r>
      <w:r w:rsidR="007109AF">
        <w:rPr>
          <w:rFonts w:asciiTheme="minorEastAsia" w:hAnsiTheme="minorEastAsia" w:hint="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</w:t>
      </w:r>
      <w:r w:rsidR="007109AF">
        <w:rPr>
          <w:rFonts w:asciiTheme="minorEastAsia" w:hAnsiTheme="minorEastAsia" w:hint="eastAsia"/>
          <w:b/>
          <w:sz w:val="28"/>
          <w:szCs w:val="28"/>
          <w:u w:val="single"/>
        </w:rPr>
        <w:t>顾小琴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</w:t>
      </w:r>
    </w:p>
    <w:tbl>
      <w:tblPr>
        <w:tblStyle w:val="a4"/>
        <w:tblW w:w="9762" w:type="dxa"/>
        <w:tblLook w:val="04A0"/>
      </w:tblPr>
      <w:tblGrid>
        <w:gridCol w:w="1630"/>
        <w:gridCol w:w="2164"/>
        <w:gridCol w:w="1984"/>
        <w:gridCol w:w="3984"/>
      </w:tblGrid>
      <w:tr w:rsidR="001B2CF9">
        <w:trPr>
          <w:trHeight w:val="764"/>
        </w:trPr>
        <w:tc>
          <w:tcPr>
            <w:tcW w:w="1630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:rsidR="001B2CF9" w:rsidRDefault="007109A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10.24</w:t>
            </w:r>
          </w:p>
        </w:tc>
        <w:tc>
          <w:tcPr>
            <w:tcW w:w="1984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认识安全物品和不安全物品</w:t>
            </w:r>
          </w:p>
        </w:tc>
      </w:tr>
      <w:tr w:rsidR="001B2CF9">
        <w:trPr>
          <w:trHeight w:val="3751"/>
        </w:trPr>
        <w:tc>
          <w:tcPr>
            <w:tcW w:w="1630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:rsidR="001B2CF9" w:rsidRDefault="00FE5FD2" w:rsidP="007109AF">
            <w:pPr>
              <w:spacing w:line="288" w:lineRule="auto"/>
              <w:ind w:leftChars="228" w:left="479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</w:t>
            </w:r>
            <w:r>
              <w:rPr>
                <w:rFonts w:asciiTheme="minorEastAsia" w:hAnsiTheme="minorEastAsia"/>
                <w:sz w:val="24"/>
              </w:rPr>
              <w:t>谈话导入。</w:t>
            </w:r>
            <w:r>
              <w:rPr>
                <w:rFonts w:asciiTheme="minorEastAsia" w:hAnsiTheme="minorEastAsia"/>
                <w:sz w:val="24"/>
              </w:rPr>
              <w:br/>
              <w:t>教师:小朋友们，在幼儿园里、在家里有一些东西是不能随便玩的，你</w:t>
            </w:r>
          </w:p>
          <w:p w:rsidR="001B2CF9" w:rsidRDefault="00FE5FD2">
            <w:pPr>
              <w:spacing w:line="288" w:lineRule="auto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知道有哪些东西部能玩的吗?</w:t>
            </w:r>
            <w:r>
              <w:rPr>
                <w:rFonts w:asciiTheme="minorEastAsia" w:hAnsiTheme="minorEastAsia"/>
                <w:sz w:val="24"/>
              </w:rPr>
              <w:br/>
            </w:r>
            <w:r>
              <w:rPr>
                <w:rFonts w:asciiTheme="minorEastAsia" w:hAnsiTheme="minorEastAsia" w:hint="eastAsia"/>
                <w:sz w:val="24"/>
              </w:rPr>
              <w:t>2.</w:t>
            </w:r>
            <w:r>
              <w:rPr>
                <w:rFonts w:asciiTheme="minorEastAsia" w:hAnsiTheme="minorEastAsia"/>
                <w:sz w:val="24"/>
              </w:rPr>
              <w:t>游戏“分分类”，巩固幼儿对安全物品和不安全物品的认识。</w:t>
            </w:r>
            <w:r>
              <w:rPr>
                <w:rFonts w:asciiTheme="minorEastAsia" w:hAnsiTheme="minorEastAsia"/>
                <w:sz w:val="24"/>
              </w:rPr>
              <w:br/>
              <w:t>(1)教师:老师这里有很多东西，这些东西都是安全的吗?哪些东西小朋</w:t>
            </w:r>
          </w:p>
          <w:p w:rsidR="001B2CF9" w:rsidRDefault="00FE5FD2">
            <w:pPr>
              <w:spacing w:line="288" w:lineRule="auto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友可以玩耍或者使用呢?今天老师要和小朋友玩一个分类的游戏，在桌面有</w:t>
            </w:r>
          </w:p>
          <w:p w:rsidR="001B2CF9" w:rsidRDefault="00FE5FD2">
            <w:pPr>
              <w:spacing w:line="288" w:lineRule="auto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两个塑料筐，一个上面贴着笑脸标志，我们把安全的可以玩的东西放进这个</w:t>
            </w:r>
          </w:p>
          <w:p w:rsidR="001B2CF9" w:rsidRDefault="00FE5FD2">
            <w:pPr>
              <w:spacing w:line="288" w:lineRule="auto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有笑脸的塑料筐里。另一个框子上贴着哭脸标志，我们把不安全的不可以玩</w:t>
            </w:r>
          </w:p>
          <w:p w:rsidR="001B2CF9" w:rsidRDefault="00FE5FD2">
            <w:pPr>
              <w:spacing w:line="288" w:lineRule="auto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耍或者使用的东西放进这个有哭脸的塑料筐里。</w:t>
            </w:r>
            <w:r>
              <w:rPr>
                <w:rFonts w:asciiTheme="minorEastAsia" w:hAnsiTheme="minorEastAsia"/>
                <w:sz w:val="24"/>
              </w:rPr>
              <w:br/>
              <w:t>(2)教师:我们一起来看一看，找对它们的家了吗?</w:t>
            </w:r>
          </w:p>
          <w:p w:rsidR="001B2CF9" w:rsidRDefault="001B2CF9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</w:p>
        </w:tc>
      </w:tr>
    </w:tbl>
    <w:p w:rsidR="001B2CF9" w:rsidRDefault="001B2CF9"/>
    <w:p w:rsidR="001B2CF9" w:rsidRDefault="00FE5FD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:rsidR="001B2CF9" w:rsidRDefault="00FE5FD2">
      <w:pPr>
        <w:ind w:firstLineChars="790" w:firstLine="222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乐乐</w:t>
      </w:r>
      <w:r w:rsidR="007109AF">
        <w:rPr>
          <w:rFonts w:asciiTheme="minorEastAsia" w:hAnsiTheme="minorEastAsia" w:hint="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</w:t>
      </w:r>
      <w:r w:rsidR="007109AF">
        <w:rPr>
          <w:rFonts w:asciiTheme="minorEastAsia" w:hAnsiTheme="minorEastAsia" w:hint="eastAsia"/>
          <w:b/>
          <w:sz w:val="28"/>
          <w:szCs w:val="28"/>
          <w:u w:val="single"/>
        </w:rPr>
        <w:t>顾小琴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 </w:t>
      </w:r>
    </w:p>
    <w:tbl>
      <w:tblPr>
        <w:tblStyle w:val="a4"/>
        <w:tblW w:w="9762" w:type="dxa"/>
        <w:tblLook w:val="04A0"/>
      </w:tblPr>
      <w:tblGrid>
        <w:gridCol w:w="1630"/>
        <w:gridCol w:w="2164"/>
        <w:gridCol w:w="1984"/>
        <w:gridCol w:w="3984"/>
      </w:tblGrid>
      <w:tr w:rsidR="001B2CF9">
        <w:trPr>
          <w:trHeight w:val="764"/>
        </w:trPr>
        <w:tc>
          <w:tcPr>
            <w:tcW w:w="1630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:rsidR="001B2CF9" w:rsidRDefault="007109A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10.31</w:t>
            </w:r>
          </w:p>
        </w:tc>
        <w:tc>
          <w:tcPr>
            <w:tcW w:w="1984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危险的东西我不碰</w:t>
            </w:r>
          </w:p>
        </w:tc>
      </w:tr>
      <w:tr w:rsidR="001B2CF9">
        <w:trPr>
          <w:trHeight w:val="3751"/>
        </w:trPr>
        <w:tc>
          <w:tcPr>
            <w:tcW w:w="1630" w:type="dxa"/>
            <w:vAlign w:val="center"/>
          </w:tcPr>
          <w:p w:rsidR="001B2CF9" w:rsidRDefault="00FE5FD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:rsidR="001B2CF9" w:rsidRDefault="00FE5FD2">
            <w:pPr>
              <w:spacing w:line="288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hd w:val="clear" w:color="auto" w:fill="FFFFFF"/>
              </w:rPr>
              <w:t>我们的桌子消毒都是用的84消毒液，每次保育老师在消毒时孩子们都很好奇，喜欢用鼻子凑过去闻闻味道。因此今天我利用晨间谈话的时间向小朋友进行了“危险的东西我不动”的安全教育。</w:t>
            </w:r>
            <w:r>
              <w:rPr>
                <w:rFonts w:ascii="宋体" w:eastAsia="宋体" w:hAnsi="宋体" w:cs="宋体" w:hint="eastAsia"/>
                <w:sz w:val="24"/>
              </w:rPr>
              <w:br/>
              <w:t>   1.教师将一小块红布放入盛有84消毒液的容器里，让幼儿观察，并提问瓶中的红布发生了什么变化？幼儿：这块布变成了白色。</w:t>
            </w:r>
            <w:r>
              <w:rPr>
                <w:rFonts w:ascii="宋体" w:eastAsia="宋体" w:hAnsi="宋体" w:cs="宋体" w:hint="eastAsia"/>
                <w:sz w:val="24"/>
              </w:rPr>
              <w:br/>
              <w:t xml:space="preserve">　　2.教师：小朋友们，你们想不想知道为什么它变成了白色？今天，老师就带着小朋友们来揭开这里的奥秘。</w:t>
            </w:r>
            <w:r>
              <w:rPr>
                <w:rFonts w:ascii="宋体" w:eastAsia="宋体" w:hAnsi="宋体" w:cs="宋体" w:hint="eastAsia"/>
                <w:sz w:val="24"/>
              </w:rPr>
              <w:br/>
              <w:t xml:space="preserve">　 3.出示消毒液。 教师：刚才试验中的红布就是被这瓶液体改变了颜色，你们知道它是什么吗？幼儿：消毒液。</w:t>
            </w:r>
            <w:r>
              <w:rPr>
                <w:rFonts w:ascii="宋体" w:eastAsia="宋体" w:hAnsi="宋体" w:cs="宋体" w:hint="eastAsia"/>
                <w:sz w:val="24"/>
              </w:rPr>
              <w:br/>
              <w:t xml:space="preserve">　　4.教师：你们知道消毒液的特点和作用吗？幼儿：用它可以消毒。</w:t>
            </w:r>
            <w:r>
              <w:rPr>
                <w:rFonts w:ascii="宋体" w:eastAsia="宋体" w:hAnsi="宋体" w:cs="宋体" w:hint="eastAsia"/>
                <w:sz w:val="24"/>
              </w:rPr>
              <w:br/>
              <w:t xml:space="preserve">　　教师小结：消毒液是一种无色的液体，但它有一种很刺鼻的气味。人们可以用它来消灭有害的细菌。而且它的腐蚀性也很强，所以小朋友们不能随便乱摸。今天小朋友们认识了一些有害物品，在生活中，我们要远离这些有害物品，不去触摸。</w:t>
            </w:r>
          </w:p>
        </w:tc>
      </w:tr>
    </w:tbl>
    <w:p w:rsidR="001B2CF9" w:rsidRDefault="001B2CF9" w:rsidP="007109AF">
      <w:pPr>
        <w:jc w:val="center"/>
      </w:pPr>
    </w:p>
    <w:sectPr w:rsidR="001B2CF9" w:rsidSect="001B2CF9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E5D" w:rsidRDefault="00EB2E5D" w:rsidP="001B2CF9">
      <w:r>
        <w:separator/>
      </w:r>
    </w:p>
  </w:endnote>
  <w:endnote w:type="continuationSeparator" w:id="0">
    <w:p w:rsidR="00EB2E5D" w:rsidRDefault="00EB2E5D" w:rsidP="001B2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CF9" w:rsidRDefault="0047400B">
    <w:pPr>
      <w:pStyle w:val="a3"/>
      <w:jc w:val="right"/>
    </w:pPr>
    <w:r>
      <w:pict>
        <v:line id="_x0000_s1026" style="position:absolute;left:0;text-align:left;z-index:251659264" from="1.05pt,-1.85pt" to="480.75pt,-1.85pt" o:gfxdata="UEsDBAoAAAAAAIdO4kAAAAAAAAAAAAAAAAAEAAAAZHJzL1BLAwQUAAAACACHTuJAe5DaENQAAAAH&#10;AQAADwAAAGRycy9kb3ducmV2LnhtbE2OMU/DMBCFdyT+g3VIbK2TIpo2jdMBiQEJCQgMjG58jQP2&#10;OdhuEv49RgxlvPeevvuq/WwNG9GH3pGAfJkBQ2qd6qkT8PZ6v9gAC1GSksYRCvjGAPv68qKSpXIT&#10;veDYxI4lCIVSCtAxDiXnodVoZVi6ASl1R+etjOn0HVdeTgluDV9l2Zpb2VP6oOWAdxrbz+ZkE4WK&#10;r+Ns/Pvz06PeNNMHPowFCnF9lWc7YBHneB7Dr35Shzo5HdyJVGBGwCpPQwGLmwJYqrfr/BbY4S/g&#10;dcX/+9c/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5DaENQAAAAHAQAADwAAAAAAAAABACAAAAAiAAAAZHJzL2Rvd25yZXYueG1sUEsBAhQA&#10;FAAAAAgAh07iQOyoAWr2AQAAywMAAA4AAAAAAAAAAQAgAAAAIwEAAGRycy9lMm9Eb2MueG1sUEsF&#10;BgAAAAAGAAYAWQEAAIsFAAAAAA==&#10;" strokeweight=".5pt">
          <v:stroke joinstyle="miter"/>
        </v:line>
      </w:pict>
    </w:r>
    <w:r w:rsidR="00FE5FD2">
      <w:rPr>
        <w:rFonts w:hint="eastAsia"/>
      </w:rPr>
      <w:t xml:space="preserve">                                                                                  </w:t>
    </w:r>
    <w:r w:rsidR="00FE5FD2">
      <w:rPr>
        <w:rFonts w:hint="eastAsia"/>
      </w:rPr>
      <w:t>爱心凝聚</w:t>
    </w:r>
    <w:r w:rsidR="00FE5FD2">
      <w:rPr>
        <w:rFonts w:hint="eastAsia"/>
      </w:rPr>
      <w:t xml:space="preserve"> </w:t>
    </w:r>
    <w:r w:rsidR="00FE5FD2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E5D" w:rsidRDefault="00EB2E5D" w:rsidP="001B2CF9">
      <w:r>
        <w:separator/>
      </w:r>
    </w:p>
  </w:footnote>
  <w:footnote w:type="continuationSeparator" w:id="0">
    <w:p w:rsidR="00EB2E5D" w:rsidRDefault="00EB2E5D" w:rsidP="001B2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CF9" w:rsidRDefault="00FE5FD2">
    <w:pPr>
      <w:pStyle w:val="a3"/>
      <w:pBdr>
        <w:bottom w:val="single" w:sz="4" w:space="0" w:color="auto"/>
      </w:pBdr>
      <w:jc w:val="center"/>
      <w:rPr>
        <w:rFonts w:eastAsia="宋体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295275</wp:posOffset>
          </wp:positionH>
          <wp:positionV relativeFrom="paragraph">
            <wp:posOffset>-111760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WE4M2QwZDViMzMwNDM2ZjYxZTMwNGMyMDFjMmQyNTAifQ=="/>
  </w:docVars>
  <w:rsids>
    <w:rsidRoot w:val="043E4186"/>
    <w:rsid w:val="001B2CF9"/>
    <w:rsid w:val="0047400B"/>
    <w:rsid w:val="00503FFE"/>
    <w:rsid w:val="007109AF"/>
    <w:rsid w:val="00EB2E5D"/>
    <w:rsid w:val="00FE5FD2"/>
    <w:rsid w:val="01C7510D"/>
    <w:rsid w:val="042C6B17"/>
    <w:rsid w:val="043E4186"/>
    <w:rsid w:val="27B36805"/>
    <w:rsid w:val="31CB0560"/>
    <w:rsid w:val="372825D0"/>
    <w:rsid w:val="39175285"/>
    <w:rsid w:val="41E13B41"/>
    <w:rsid w:val="4BAC2F3D"/>
    <w:rsid w:val="52487D87"/>
    <w:rsid w:val="59782D56"/>
    <w:rsid w:val="5BAC7BB4"/>
    <w:rsid w:val="5C6D2791"/>
    <w:rsid w:val="5D1B54AF"/>
    <w:rsid w:val="5DD104C4"/>
    <w:rsid w:val="6C2A4FC5"/>
    <w:rsid w:val="737A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2CF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B2CF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4">
    <w:name w:val="Table Grid"/>
    <w:basedOn w:val="a1"/>
    <w:qFormat/>
    <w:rsid w:val="001B2C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qFormat/>
    <w:rsid w:val="001B2C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✨Mr. Wang</dc:creator>
  <cp:lastModifiedBy>Administrator</cp:lastModifiedBy>
  <cp:revision>4</cp:revision>
  <dcterms:created xsi:type="dcterms:W3CDTF">2022-05-05T06:45:00Z</dcterms:created>
  <dcterms:modified xsi:type="dcterms:W3CDTF">2024-12-05T02:08:00Z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8FBC513D0BE64399959827730F2FC5DD_13</vt:lpwstr>
  </property>
</Properties>
</file>